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DA" w:rsidRPr="00C63C64" w:rsidRDefault="000B5626">
      <w:pPr>
        <w:rPr>
          <w:highlight w:val="yellow"/>
        </w:rPr>
      </w:pPr>
      <w:r>
        <w:t>[</w:t>
      </w:r>
      <w:r w:rsidR="00C63C64" w:rsidRPr="00C63C64">
        <w:rPr>
          <w:highlight w:val="yellow"/>
        </w:rPr>
        <w:t>Alle gel</w:t>
      </w:r>
      <w:r w:rsidR="00C63C64">
        <w:rPr>
          <w:highlight w:val="yellow"/>
        </w:rPr>
        <w:t>e</w:t>
      </w:r>
      <w:r w:rsidR="00C63C64" w:rsidRPr="00C63C64">
        <w:rPr>
          <w:highlight w:val="yellow"/>
        </w:rPr>
        <w:t xml:space="preserve"> </w:t>
      </w:r>
      <w:r w:rsidR="00C63C64">
        <w:rPr>
          <w:highlight w:val="yellow"/>
        </w:rPr>
        <w:t>arce</w:t>
      </w:r>
      <w:r w:rsidR="00C63C64" w:rsidRPr="00C63C64">
        <w:rPr>
          <w:highlight w:val="yellow"/>
        </w:rPr>
        <w:t>r</w:t>
      </w:r>
      <w:r w:rsidR="00C63C64">
        <w:rPr>
          <w:highlight w:val="yellow"/>
        </w:rPr>
        <w:t>ingen</w:t>
      </w:r>
      <w:r w:rsidR="00C63C64" w:rsidRPr="00C63C64">
        <w:rPr>
          <w:highlight w:val="yellow"/>
        </w:rPr>
        <w:t xml:space="preserve"> in </w:t>
      </w:r>
      <w:r w:rsidRPr="00C63C64">
        <w:rPr>
          <w:highlight w:val="yellow"/>
        </w:rPr>
        <w:t xml:space="preserve">dit document invullen en </w:t>
      </w:r>
      <w:r w:rsidR="00C63C64" w:rsidRPr="00C63C64">
        <w:rPr>
          <w:highlight w:val="yellow"/>
        </w:rPr>
        <w:t xml:space="preserve">vervolgens </w:t>
      </w:r>
      <w:r w:rsidRPr="00C63C64">
        <w:rPr>
          <w:highlight w:val="yellow"/>
        </w:rPr>
        <w:t>printen op uw briefpapier]</w:t>
      </w:r>
    </w:p>
    <w:p w:rsidR="000B5626" w:rsidRPr="00C63C64" w:rsidRDefault="000B5626">
      <w:pPr>
        <w:rPr>
          <w:highlight w:val="yellow"/>
        </w:rPr>
      </w:pPr>
    </w:p>
    <w:p w:rsidR="000B5626" w:rsidRPr="00C63C64" w:rsidRDefault="000B5626">
      <w:pPr>
        <w:rPr>
          <w:highlight w:val="yellow"/>
        </w:rPr>
      </w:pPr>
    </w:p>
    <w:p w:rsidR="000B5626" w:rsidRPr="00C63C64" w:rsidRDefault="000B5626">
      <w:pPr>
        <w:rPr>
          <w:highlight w:val="yellow"/>
        </w:rPr>
      </w:pPr>
      <w:r w:rsidRPr="00C63C64">
        <w:rPr>
          <w:highlight w:val="yellow"/>
        </w:rPr>
        <w:t>[Voor- en achternaam werknemer]</w:t>
      </w:r>
    </w:p>
    <w:p w:rsidR="000B5626" w:rsidRPr="00C63C64" w:rsidRDefault="000B5626">
      <w:pPr>
        <w:rPr>
          <w:highlight w:val="yellow"/>
        </w:rPr>
      </w:pPr>
      <w:r w:rsidRPr="00C63C64">
        <w:rPr>
          <w:highlight w:val="yellow"/>
        </w:rPr>
        <w:t>[Adres werknemer]</w:t>
      </w:r>
    </w:p>
    <w:p w:rsidR="000B5626" w:rsidRPr="00C63C64" w:rsidRDefault="000B5626">
      <w:pPr>
        <w:rPr>
          <w:highlight w:val="yellow"/>
        </w:rPr>
      </w:pPr>
      <w:r w:rsidRPr="00C63C64">
        <w:rPr>
          <w:highlight w:val="yellow"/>
        </w:rPr>
        <w:t>Postcode en Plaats werknemer]</w:t>
      </w:r>
    </w:p>
    <w:p w:rsidR="000B5626" w:rsidRPr="00C63C64" w:rsidRDefault="000B5626">
      <w:pPr>
        <w:rPr>
          <w:highlight w:val="yellow"/>
        </w:rPr>
      </w:pPr>
    </w:p>
    <w:p w:rsidR="000B5626" w:rsidRPr="00C63C64" w:rsidRDefault="000B5626">
      <w:pPr>
        <w:rPr>
          <w:highlight w:val="yellow"/>
        </w:rPr>
      </w:pPr>
    </w:p>
    <w:p w:rsidR="000B5626" w:rsidRDefault="000B5626">
      <w:r w:rsidRPr="00C63C64">
        <w:rPr>
          <w:highlight w:val="yellow"/>
        </w:rPr>
        <w:t>[Plaats</w:t>
      </w:r>
      <w:r>
        <w:t>], [</w:t>
      </w:r>
      <w:r w:rsidRPr="00C63C64">
        <w:rPr>
          <w:highlight w:val="yellow"/>
        </w:rPr>
        <w:t>datum</w:t>
      </w:r>
      <w:r>
        <w:t xml:space="preserve">] </w:t>
      </w:r>
    </w:p>
    <w:p w:rsidR="000B5626" w:rsidRDefault="000B5626"/>
    <w:p w:rsidR="000B5626" w:rsidRDefault="000B5626"/>
    <w:p w:rsidR="000B5626" w:rsidRDefault="000B5626">
      <w:r>
        <w:t>Beste [</w:t>
      </w:r>
      <w:r w:rsidRPr="00C63C64">
        <w:rPr>
          <w:highlight w:val="yellow"/>
        </w:rPr>
        <w:t>voornaam werknemer</w:t>
      </w:r>
      <w:r>
        <w:t>],</w:t>
      </w:r>
    </w:p>
    <w:p w:rsidR="000B5626" w:rsidRDefault="000B5626"/>
    <w:p w:rsidR="000B5626" w:rsidRDefault="000B5626">
      <w:proofErr w:type="spellStart"/>
      <w:r>
        <w:t>CAO-partijen</w:t>
      </w:r>
      <w:proofErr w:type="spellEnd"/>
      <w:r>
        <w:t xml:space="preserve"> Afbouw hebben besloten dat er per 1 mei 2019 een nieuwe functie-indeling komt. Belangrijk om te weten is dat jouw werk er niet door verandert. Ook ga je er in salaris niet op achteruit. Je krijgt in ieder geval de loonsverhoging van 1,5% per 1 mei 2019. Die stond namelijk al in de cao Afbouw. </w:t>
      </w:r>
    </w:p>
    <w:p w:rsidR="000B5626" w:rsidRDefault="000B5626"/>
    <w:p w:rsidR="000B5626" w:rsidRDefault="000B5626">
      <w:r>
        <w:t>Volgens de cao ben je ingedeeld in de functiegroep [</w:t>
      </w:r>
      <w:r w:rsidRPr="00C63C64">
        <w:rPr>
          <w:highlight w:val="yellow"/>
        </w:rPr>
        <w:t>groep benoemen</w:t>
      </w:r>
      <w:r>
        <w:t>] en met [</w:t>
      </w:r>
      <w:r w:rsidRPr="00C63C64">
        <w:rPr>
          <w:highlight w:val="yellow"/>
        </w:rPr>
        <w:t>aantal invullen</w:t>
      </w:r>
      <w:r>
        <w:t>] jaar werkervaring. Per 1 mei 2019 wordt dat functiegroep [</w:t>
      </w:r>
      <w:r w:rsidRPr="00C63C64">
        <w:rPr>
          <w:highlight w:val="yellow"/>
        </w:rPr>
        <w:t>nieuwe functiegroep benoemen</w:t>
      </w:r>
      <w:r>
        <w:t>] en met [</w:t>
      </w:r>
      <w:r w:rsidRPr="00C63C64">
        <w:rPr>
          <w:highlight w:val="yellow"/>
        </w:rPr>
        <w:t>aantal invullen</w:t>
      </w:r>
      <w:r>
        <w:t xml:space="preserve">] jaar ervaring. </w:t>
      </w:r>
    </w:p>
    <w:p w:rsidR="000B5626" w:rsidRPr="000B5626" w:rsidRDefault="000B5626">
      <w:pPr>
        <w:rPr>
          <w:b/>
        </w:rPr>
      </w:pPr>
    </w:p>
    <w:p w:rsidR="000B5626" w:rsidRPr="000B5626" w:rsidRDefault="000B5626">
      <w:pPr>
        <w:rPr>
          <w:b/>
        </w:rPr>
      </w:pPr>
      <w:r w:rsidRPr="000B5626">
        <w:rPr>
          <w:b/>
        </w:rPr>
        <w:t>Huidige loon</w:t>
      </w:r>
    </w:p>
    <w:p w:rsidR="000B5626" w:rsidRDefault="000B5626">
      <w:r>
        <w:t>Jouw huidige loon is als volgt opgebouwd:</w:t>
      </w:r>
    </w:p>
    <w:p w:rsidR="000B5626" w:rsidRDefault="000B5626">
      <w:r>
        <w:t>Cao-loon</w:t>
      </w:r>
      <w:r>
        <w:tab/>
      </w:r>
      <w:r>
        <w:tab/>
        <w:t xml:space="preserve">€ </w:t>
      </w:r>
      <w:r w:rsidR="00C63C64">
        <w:tab/>
        <w:t>[</w:t>
      </w:r>
      <w:r w:rsidR="00C63C64" w:rsidRPr="00C63C64">
        <w:rPr>
          <w:highlight w:val="yellow"/>
        </w:rPr>
        <w:t>bedrag</w:t>
      </w:r>
      <w:r w:rsidR="00C63C64">
        <w:t>]</w:t>
      </w:r>
    </w:p>
    <w:p w:rsidR="000B5626" w:rsidRDefault="000B5626">
      <w:r>
        <w:t>Prestatietoeslag</w:t>
      </w:r>
      <w:r>
        <w:tab/>
        <w:t>€</w:t>
      </w:r>
      <w:r w:rsidR="00C63C64">
        <w:tab/>
      </w:r>
      <w:r w:rsidR="00C63C64">
        <w:t>[</w:t>
      </w:r>
      <w:r w:rsidR="00C63C64" w:rsidRPr="00C63C64">
        <w:rPr>
          <w:highlight w:val="yellow"/>
        </w:rPr>
        <w:t>bedrag</w:t>
      </w:r>
      <w:r w:rsidR="00C63C64">
        <w:t>]</w:t>
      </w:r>
    </w:p>
    <w:p w:rsidR="000B5626" w:rsidRDefault="000B5626">
      <w:r>
        <w:t>Diplomatoeslag</w:t>
      </w:r>
      <w:r>
        <w:tab/>
      </w:r>
      <w:r>
        <w:tab/>
        <w:t xml:space="preserve">€ </w:t>
      </w:r>
      <w:r w:rsidR="00C63C64">
        <w:tab/>
      </w:r>
      <w:r w:rsidR="00C63C64">
        <w:t>[</w:t>
      </w:r>
      <w:r w:rsidR="00C63C64" w:rsidRPr="00C63C64">
        <w:rPr>
          <w:highlight w:val="yellow"/>
        </w:rPr>
        <w:t>bedrag</w:t>
      </w:r>
      <w:r w:rsidR="00C63C64">
        <w:t>]</w:t>
      </w:r>
    </w:p>
    <w:p w:rsidR="000B5626" w:rsidRDefault="000B5626">
      <w:r>
        <w:t>Voorliedentoeslag</w:t>
      </w:r>
      <w:r>
        <w:tab/>
        <w:t xml:space="preserve">€ </w:t>
      </w:r>
      <w:r w:rsidR="00C63C64">
        <w:tab/>
      </w:r>
      <w:r w:rsidR="00C63C64">
        <w:t>[</w:t>
      </w:r>
      <w:r w:rsidR="00C63C64" w:rsidRPr="00C63C64">
        <w:rPr>
          <w:highlight w:val="yellow"/>
        </w:rPr>
        <w:t>bedrag</w:t>
      </w:r>
      <w:r w:rsidR="00C63C64">
        <w:t>]</w:t>
      </w:r>
    </w:p>
    <w:p w:rsidR="000B5626" w:rsidRDefault="000B5626">
      <w:r>
        <w:t>Overige toeslagen</w:t>
      </w:r>
      <w:r>
        <w:tab/>
        <w:t xml:space="preserve">€ </w:t>
      </w:r>
      <w:r w:rsidR="00C63C64">
        <w:tab/>
      </w:r>
      <w:r w:rsidR="00C63C64">
        <w:t>[</w:t>
      </w:r>
      <w:r w:rsidR="00C63C64" w:rsidRPr="00C63C64">
        <w:rPr>
          <w:highlight w:val="yellow"/>
        </w:rPr>
        <w:t>bedrag</w:t>
      </w:r>
      <w:r w:rsidR="00C63C64">
        <w:t>]</w:t>
      </w:r>
    </w:p>
    <w:p w:rsidR="000B5626" w:rsidRDefault="000B5626">
      <w:r>
        <w:t>Totaal</w:t>
      </w:r>
      <w:r>
        <w:tab/>
      </w:r>
      <w:r>
        <w:tab/>
      </w:r>
      <w:r>
        <w:tab/>
        <w:t xml:space="preserve">€ </w:t>
      </w:r>
      <w:r w:rsidR="00C63C64">
        <w:tab/>
      </w:r>
      <w:r w:rsidR="00C63C64">
        <w:t>[</w:t>
      </w:r>
      <w:r w:rsidR="00C63C64" w:rsidRPr="00C63C64">
        <w:rPr>
          <w:highlight w:val="yellow"/>
        </w:rPr>
        <w:t>bedrag</w:t>
      </w:r>
      <w:r w:rsidR="00C63C64">
        <w:t>]</w:t>
      </w:r>
    </w:p>
    <w:p w:rsidR="000B5626" w:rsidRDefault="000B5626"/>
    <w:p w:rsidR="000B5626" w:rsidRPr="000B5626" w:rsidRDefault="000B5626">
      <w:pPr>
        <w:rPr>
          <w:b/>
        </w:rPr>
      </w:pPr>
      <w:r w:rsidRPr="000B5626">
        <w:rPr>
          <w:b/>
        </w:rPr>
        <w:t>Nieuwe loon</w:t>
      </w:r>
    </w:p>
    <w:p w:rsidR="000B5626" w:rsidRDefault="000B5626">
      <w:r>
        <w:t>Cao-loon</w:t>
      </w:r>
      <w:r>
        <w:tab/>
      </w:r>
      <w:r>
        <w:tab/>
        <w:t xml:space="preserve">€ </w:t>
      </w:r>
      <w:r w:rsidR="00C63C64">
        <w:tab/>
      </w:r>
      <w:r w:rsidR="00C63C64">
        <w:t>[</w:t>
      </w:r>
      <w:r w:rsidR="00C63C64" w:rsidRPr="00C63C64">
        <w:rPr>
          <w:highlight w:val="yellow"/>
        </w:rPr>
        <w:t>bedrag</w:t>
      </w:r>
      <w:r w:rsidR="00C63C64">
        <w:t>]</w:t>
      </w:r>
    </w:p>
    <w:p w:rsidR="000B5626" w:rsidRDefault="000B5626">
      <w:r>
        <w:t>Prestatietoeslag</w:t>
      </w:r>
      <w:r>
        <w:tab/>
        <w:t xml:space="preserve">€ </w:t>
      </w:r>
      <w:r w:rsidR="00C63C64">
        <w:tab/>
      </w:r>
      <w:r w:rsidR="00C63C64">
        <w:t>[</w:t>
      </w:r>
      <w:r w:rsidR="00C63C64" w:rsidRPr="00C63C64">
        <w:rPr>
          <w:highlight w:val="yellow"/>
        </w:rPr>
        <w:t>bedrag</w:t>
      </w:r>
      <w:r w:rsidR="00C63C64">
        <w:t>]</w:t>
      </w:r>
    </w:p>
    <w:p w:rsidR="000B5626" w:rsidRDefault="000B5626">
      <w:r>
        <w:t>Diplomatoeslag</w:t>
      </w:r>
      <w:r>
        <w:tab/>
      </w:r>
      <w:r>
        <w:tab/>
        <w:t xml:space="preserve">€ </w:t>
      </w:r>
      <w:r w:rsidR="00C63C64">
        <w:tab/>
      </w:r>
      <w:r w:rsidR="00C63C64">
        <w:t>[</w:t>
      </w:r>
      <w:r w:rsidR="00C63C64" w:rsidRPr="00C63C64">
        <w:rPr>
          <w:highlight w:val="yellow"/>
        </w:rPr>
        <w:t>bedrag</w:t>
      </w:r>
      <w:r w:rsidR="00C63C64">
        <w:t>]</w:t>
      </w:r>
    </w:p>
    <w:p w:rsidR="000B5626" w:rsidRDefault="000B5626">
      <w:r>
        <w:t>Totaal</w:t>
      </w:r>
      <w:r>
        <w:tab/>
      </w:r>
      <w:r>
        <w:tab/>
      </w:r>
      <w:r>
        <w:tab/>
        <w:t xml:space="preserve">€ </w:t>
      </w:r>
      <w:r w:rsidR="00C63C64">
        <w:tab/>
      </w:r>
      <w:r w:rsidR="00C63C64">
        <w:t>[</w:t>
      </w:r>
      <w:r w:rsidR="00C63C64" w:rsidRPr="00C63C64">
        <w:rPr>
          <w:highlight w:val="yellow"/>
        </w:rPr>
        <w:t>bedrag</w:t>
      </w:r>
      <w:r w:rsidR="00C63C64">
        <w:t>]</w:t>
      </w:r>
    </w:p>
    <w:p w:rsidR="000B5626" w:rsidRDefault="000B5626"/>
    <w:p w:rsidR="000B5626" w:rsidRDefault="000B5626">
      <w:r>
        <w:t>Als je een voorliedentoeslag hebt, dan vervalt die per 1 mei 2019 en wordt deze opgenomen in het g</w:t>
      </w:r>
      <w:r w:rsidR="00AC1A75">
        <w:t>arantie</w:t>
      </w:r>
      <w:r>
        <w:t>loon</w:t>
      </w:r>
      <w:bookmarkStart w:id="0" w:name="_GoBack"/>
      <w:bookmarkEnd w:id="0"/>
      <w:r>
        <w:t>.</w:t>
      </w:r>
    </w:p>
    <w:p w:rsidR="000B5626" w:rsidRDefault="000B5626"/>
    <w:p w:rsidR="000B5626" w:rsidRPr="00C63C64" w:rsidRDefault="000B5626">
      <w:pPr>
        <w:rPr>
          <w:b/>
        </w:rPr>
      </w:pPr>
      <w:r w:rsidRPr="00C63C64">
        <w:rPr>
          <w:b/>
        </w:rPr>
        <w:t>Verplicht</w:t>
      </w:r>
    </w:p>
    <w:p w:rsidR="000B5626" w:rsidRDefault="000B5626">
      <w:r>
        <w:t>De nieuwe functie-indeling is verplicht. Daar kunnen wij dus niet omheen. Mocht je vragen hebben, dan kan je terecht bij [</w:t>
      </w:r>
      <w:r w:rsidR="006A4336" w:rsidRPr="00C63C64">
        <w:rPr>
          <w:highlight w:val="yellow"/>
        </w:rPr>
        <w:t>voor- en achter</w:t>
      </w:r>
      <w:r w:rsidRPr="00C63C64">
        <w:rPr>
          <w:highlight w:val="yellow"/>
        </w:rPr>
        <w:t xml:space="preserve">naam </w:t>
      </w:r>
      <w:r w:rsidR="00C63C64">
        <w:rPr>
          <w:highlight w:val="yellow"/>
        </w:rPr>
        <w:t>contactpersoon</w:t>
      </w:r>
      <w:r w:rsidR="006A4336">
        <w:t xml:space="preserve">]. </w:t>
      </w:r>
    </w:p>
    <w:p w:rsidR="006A4336" w:rsidRDefault="006A4336"/>
    <w:p w:rsidR="006A4336" w:rsidRDefault="006A4336"/>
    <w:p w:rsidR="006A4336" w:rsidRDefault="006A4336">
      <w:r>
        <w:t>Met vriendelijke groet,</w:t>
      </w:r>
    </w:p>
    <w:p w:rsidR="006A4336" w:rsidRDefault="006A4336"/>
    <w:p w:rsidR="006A4336" w:rsidRDefault="006A4336">
      <w:r>
        <w:t>[</w:t>
      </w:r>
      <w:r w:rsidRPr="00C63C64">
        <w:rPr>
          <w:highlight w:val="yellow"/>
        </w:rPr>
        <w:t>Voor en achternaam werkgever</w:t>
      </w:r>
      <w:r>
        <w:t xml:space="preserve">] </w:t>
      </w:r>
    </w:p>
    <w:p w:rsidR="000B5626" w:rsidRDefault="000B5626"/>
    <w:sectPr w:rsidR="000B5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26"/>
    <w:rsid w:val="000B5626"/>
    <w:rsid w:val="006A4336"/>
    <w:rsid w:val="00A83EFC"/>
    <w:rsid w:val="00AA09DA"/>
    <w:rsid w:val="00AC1A75"/>
    <w:rsid w:val="00C63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2250"/>
  <w15:chartTrackingRefBased/>
  <w15:docId w15:val="{1876BD20-825B-4990-8486-6486039E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83EF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3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Erica van Aken</dc:creator>
  <cp:keywords/>
  <dc:description/>
  <cp:lastModifiedBy>NOA | Erica van Aken</cp:lastModifiedBy>
  <cp:revision>2</cp:revision>
  <cp:lastPrinted>2019-04-17T07:08:00Z</cp:lastPrinted>
  <dcterms:created xsi:type="dcterms:W3CDTF">2019-04-17T07:57:00Z</dcterms:created>
  <dcterms:modified xsi:type="dcterms:W3CDTF">2019-04-17T07:57:00Z</dcterms:modified>
</cp:coreProperties>
</file>